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2143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92143C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24CF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 w:eastAsia="ko-KR"/>
        </w:rPr>
        <w:t>4</w:t>
      </w:r>
      <w:r w:rsidR="002366CF" w:rsidRPr="00924CFF">
        <w:rPr>
          <w:rFonts w:ascii="Times New Roman" w:hAnsi="Times New Roman"/>
          <w:b/>
          <w:sz w:val="24"/>
          <w:szCs w:val="24"/>
          <w:lang w:val="bg-BG" w:eastAsia="ko-KR"/>
        </w:rPr>
        <w:t>70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2366CF" w:rsidRPr="00924CFF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366CF" w:rsidRPr="00924CFF">
        <w:rPr>
          <w:rFonts w:ascii="Times New Roman" w:hAnsi="Times New Roman"/>
          <w:b/>
          <w:sz w:val="24"/>
          <w:szCs w:val="24"/>
          <w:lang w:val="bg-BG"/>
        </w:rPr>
        <w:t>6941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2366CF" w:rsidRPr="00924CFF">
        <w:rPr>
          <w:rFonts w:ascii="Times New Roman" w:hAnsi="Times New Roman"/>
          <w:b/>
          <w:sz w:val="24"/>
          <w:szCs w:val="24"/>
          <w:lang w:val="bg-BG"/>
        </w:rPr>
        <w:t>13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заповед № 190 от 5.8.2021 г. и допълнена със заповед № </w:t>
      </w:r>
      <w:r w:rsidR="00C649C8">
        <w:rPr>
          <w:rFonts w:ascii="Times New Roman" w:hAnsi="Times New Roman"/>
          <w:sz w:val="24"/>
          <w:szCs w:val="24"/>
          <w:lang w:val="bg-BG"/>
        </w:rPr>
        <w:t>4</w:t>
      </w:r>
      <w:r w:rsidR="00140258">
        <w:rPr>
          <w:rFonts w:ascii="Times New Roman" w:hAnsi="Times New Roman"/>
          <w:sz w:val="24"/>
          <w:szCs w:val="24"/>
          <w:lang w:val="bg-BG"/>
        </w:rPr>
        <w:t>4</w:t>
      </w:r>
      <w:r w:rsidR="002366CF" w:rsidRPr="00924CFF">
        <w:rPr>
          <w:rFonts w:ascii="Times New Roman" w:hAnsi="Times New Roman"/>
          <w:sz w:val="24"/>
          <w:szCs w:val="24"/>
          <w:lang w:val="bg-BG"/>
        </w:rPr>
        <w:t>5</w:t>
      </w:r>
      <w:r w:rsidR="00C649C8">
        <w:rPr>
          <w:rFonts w:ascii="Times New Roman" w:hAnsi="Times New Roman"/>
          <w:sz w:val="24"/>
          <w:szCs w:val="24"/>
          <w:lang w:val="bg-BG"/>
        </w:rPr>
        <w:t xml:space="preserve"> от 08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/>
        </w:rPr>
        <w:t>Септемврийци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366CF" w:rsidRPr="00924CFF">
        <w:rPr>
          <w:rFonts w:ascii="Times New Roman" w:hAnsi="Times New Roman"/>
          <w:sz w:val="24"/>
          <w:szCs w:val="24"/>
          <w:lang w:val="bg-BG"/>
        </w:rPr>
        <w:t>16184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2366CF">
        <w:rPr>
          <w:rFonts w:ascii="Times New Roman" w:hAnsi="Times New Roman"/>
          <w:sz w:val="24"/>
          <w:szCs w:val="24"/>
          <w:lang w:val="bg-BG"/>
        </w:rPr>
        <w:t xml:space="preserve">6838/08.12.2021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2366CF">
        <w:rPr>
          <w:rFonts w:ascii="Times New Roman" w:hAnsi="Times New Roman"/>
          <w:sz w:val="24"/>
          <w:szCs w:val="24"/>
          <w:lang w:val="ru-RU"/>
        </w:rPr>
        <w:t>1</w:t>
      </w:r>
      <w:r w:rsidR="002366CF" w:rsidRPr="00924CFF">
        <w:rPr>
          <w:rFonts w:ascii="Times New Roman" w:hAnsi="Times New Roman"/>
          <w:sz w:val="24"/>
          <w:szCs w:val="24"/>
          <w:lang w:val="bg-BG"/>
        </w:rPr>
        <w:t>0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649C8">
        <w:rPr>
          <w:rFonts w:ascii="Times New Roman" w:hAnsi="Times New Roman"/>
          <w:sz w:val="24"/>
          <w:szCs w:val="24"/>
          <w:lang w:val="ru-RU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/>
        </w:rPr>
        <w:t>Септемврийци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366CF" w:rsidRPr="00924CFF">
        <w:rPr>
          <w:rFonts w:ascii="Times New Roman" w:hAnsi="Times New Roman"/>
          <w:sz w:val="24"/>
          <w:szCs w:val="24"/>
          <w:lang w:val="bg-BG"/>
        </w:rPr>
        <w:t>16184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/>
        </w:rPr>
        <w:t>Септемврийци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366CF" w:rsidRPr="00924CFF">
        <w:rPr>
          <w:rFonts w:ascii="Times New Roman" w:hAnsi="Times New Roman"/>
          <w:sz w:val="24"/>
          <w:szCs w:val="24"/>
          <w:lang w:val="bg-BG"/>
        </w:rPr>
        <w:t>16184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2366CF">
        <w:rPr>
          <w:rFonts w:ascii="Times New Roman" w:hAnsi="Times New Roman"/>
          <w:b/>
          <w:sz w:val="24"/>
          <w:szCs w:val="24"/>
          <w:lang w:val="bg-BG"/>
        </w:rPr>
        <w:t>Септемврийци</w:t>
      </w:r>
      <w:r w:rsidR="002366CF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924CFF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B6165" w:rsidRDefault="003B6165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924CFF" w:rsidP="00DE6274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DE6274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DE6274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DE6274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DE6274" w:rsidRPr="00736AC3">
        <w:rPr>
          <w:rFonts w:ascii="Times New Roman" w:hAnsi="Times New Roman"/>
          <w:sz w:val="24"/>
          <w:szCs w:val="24"/>
          <w:lang w:val="bg-BG"/>
        </w:rPr>
        <w:tab/>
      </w:r>
      <w:r w:rsidR="00DE6274">
        <w:rPr>
          <w:rFonts w:ascii="Times New Roman" w:hAnsi="Times New Roman"/>
          <w:sz w:val="24"/>
          <w:szCs w:val="24"/>
          <w:lang w:val="bg-BG"/>
        </w:rPr>
        <w:tab/>
        <w:t xml:space="preserve"> </w:t>
      </w:r>
    </w:p>
    <w:sectPr w:rsidR="00A736B2" w:rsidRPr="0095208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C0C" w:rsidRDefault="00064C0C">
      <w:r>
        <w:separator/>
      </w:r>
    </w:p>
  </w:endnote>
  <w:endnote w:type="continuationSeparator" w:id="0">
    <w:p w:rsidR="00064C0C" w:rsidRDefault="00064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C0C" w:rsidRDefault="00064C0C">
      <w:r>
        <w:separator/>
      </w:r>
    </w:p>
  </w:footnote>
  <w:footnote w:type="continuationSeparator" w:id="0">
    <w:p w:rsidR="00064C0C" w:rsidRDefault="00064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2143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2143C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2143C" w:rsidP="00AE5ED6">
    <w:pPr>
      <w:ind w:left="447" w:firstLine="993"/>
      <w:rPr>
        <w:szCs w:val="24"/>
        <w:lang w:val="bg-BG"/>
      </w:rPr>
    </w:pPr>
    <w:r w:rsidRPr="0092143C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789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06"/>
    <w:rsid w:val="0006453B"/>
    <w:rsid w:val="00064C0C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66CF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165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196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43C"/>
    <w:rsid w:val="009216FF"/>
    <w:rsid w:val="009232FC"/>
    <w:rsid w:val="00924CFF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274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173E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5</cp:revision>
  <cp:lastPrinted>2021-12-13T13:46:00Z</cp:lastPrinted>
  <dcterms:created xsi:type="dcterms:W3CDTF">2021-12-13T13:40:00Z</dcterms:created>
  <dcterms:modified xsi:type="dcterms:W3CDTF">2021-12-13T15:18:00Z</dcterms:modified>
</cp:coreProperties>
</file>